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88996" w14:textId="790C469B" w:rsidR="00140E3F" w:rsidRPr="000B39EB" w:rsidRDefault="000B39EB" w:rsidP="000B39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B39EB">
        <w:rPr>
          <w:b/>
          <w:bCs/>
          <w:sz w:val="24"/>
          <w:szCs w:val="24"/>
        </w:rPr>
        <w:t>City of Montello</w:t>
      </w:r>
    </w:p>
    <w:p w14:paraId="2BE5FEF6" w14:textId="31323459" w:rsidR="000B39EB" w:rsidRPr="000B39EB" w:rsidRDefault="000B39EB" w:rsidP="000B39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B39EB">
        <w:rPr>
          <w:b/>
          <w:bCs/>
          <w:sz w:val="24"/>
          <w:szCs w:val="24"/>
        </w:rPr>
        <w:t>License &amp; Ordinance</w:t>
      </w:r>
    </w:p>
    <w:p w14:paraId="34377721" w14:textId="3EACC8F9" w:rsidR="000B39EB" w:rsidRPr="000B39EB" w:rsidRDefault="000B39EB" w:rsidP="000B39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B39EB">
        <w:rPr>
          <w:b/>
          <w:bCs/>
          <w:sz w:val="24"/>
          <w:szCs w:val="24"/>
        </w:rPr>
        <w:t>Minutes</w:t>
      </w:r>
    </w:p>
    <w:p w14:paraId="69BC57DA" w14:textId="567B8CA3" w:rsidR="000B39EB" w:rsidRDefault="000B39EB" w:rsidP="000B39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07/17/2024</w:t>
      </w:r>
    </w:p>
    <w:p w14:paraId="1388EA5A" w14:textId="2D75D974" w:rsidR="000B39EB" w:rsidRDefault="000B39EB" w:rsidP="000B39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6:30 PM</w:t>
      </w:r>
    </w:p>
    <w:p w14:paraId="0A5BEDFD" w14:textId="77777777" w:rsidR="000B39EB" w:rsidRDefault="000B39EB" w:rsidP="000B39EB">
      <w:pPr>
        <w:spacing w:after="0" w:line="240" w:lineRule="auto"/>
        <w:jc w:val="center"/>
        <w:rPr>
          <w:sz w:val="24"/>
          <w:szCs w:val="24"/>
        </w:rPr>
      </w:pPr>
    </w:p>
    <w:p w14:paraId="562600C7" w14:textId="77777777" w:rsidR="000B39EB" w:rsidRDefault="000B39EB" w:rsidP="000B39EB">
      <w:pPr>
        <w:spacing w:after="0" w:line="240" w:lineRule="auto"/>
        <w:jc w:val="center"/>
        <w:rPr>
          <w:sz w:val="24"/>
          <w:szCs w:val="24"/>
        </w:rPr>
      </w:pPr>
    </w:p>
    <w:p w14:paraId="172BB4CA" w14:textId="77777777" w:rsidR="000B39EB" w:rsidRPr="000B39EB" w:rsidRDefault="000B39EB" w:rsidP="000B39EB">
      <w:pPr>
        <w:spacing w:after="0" w:line="240" w:lineRule="auto"/>
        <w:rPr>
          <w:b/>
          <w:bCs/>
          <w:sz w:val="24"/>
          <w:szCs w:val="24"/>
        </w:rPr>
      </w:pPr>
      <w:r w:rsidRPr="000B39EB">
        <w:rPr>
          <w:b/>
          <w:bCs/>
          <w:sz w:val="24"/>
          <w:szCs w:val="24"/>
        </w:rPr>
        <w:t xml:space="preserve">ROLL CALL: </w:t>
      </w:r>
    </w:p>
    <w:p w14:paraId="03156D54" w14:textId="0DB5EC02" w:rsidR="000B39EB" w:rsidRDefault="000B39EB" w:rsidP="000B39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 Faulkner, Ken Streich, Ron Knutson, Dennis Schrimpf and Venise Mugler</w:t>
      </w:r>
    </w:p>
    <w:p w14:paraId="440A7C72" w14:textId="77777777" w:rsidR="000B39EB" w:rsidRDefault="000B39EB" w:rsidP="000B39EB">
      <w:pPr>
        <w:spacing w:after="0" w:line="240" w:lineRule="auto"/>
        <w:rPr>
          <w:sz w:val="24"/>
          <w:szCs w:val="24"/>
        </w:rPr>
      </w:pPr>
    </w:p>
    <w:p w14:paraId="50343F00" w14:textId="61ECE8EA" w:rsidR="000B39EB" w:rsidRPr="000B39EB" w:rsidRDefault="000B39EB" w:rsidP="000B39EB">
      <w:pPr>
        <w:spacing w:after="0" w:line="240" w:lineRule="auto"/>
        <w:rPr>
          <w:b/>
          <w:bCs/>
          <w:sz w:val="24"/>
          <w:szCs w:val="24"/>
        </w:rPr>
      </w:pPr>
      <w:r w:rsidRPr="000B39EB">
        <w:rPr>
          <w:b/>
          <w:bCs/>
          <w:sz w:val="24"/>
          <w:szCs w:val="24"/>
        </w:rPr>
        <w:t>OTHERS PRESENT:</w:t>
      </w:r>
    </w:p>
    <w:p w14:paraId="7FBA4587" w14:textId="250A0D88" w:rsidR="000B39EB" w:rsidRDefault="000B39EB" w:rsidP="000B39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Mayor Houdek</w:t>
      </w:r>
    </w:p>
    <w:p w14:paraId="1AAEC287" w14:textId="77777777" w:rsidR="000B39EB" w:rsidRDefault="000B39EB" w:rsidP="000B39EB">
      <w:pPr>
        <w:spacing w:after="0" w:line="240" w:lineRule="auto"/>
        <w:rPr>
          <w:sz w:val="24"/>
          <w:szCs w:val="24"/>
        </w:rPr>
      </w:pPr>
    </w:p>
    <w:p w14:paraId="140EAEA0" w14:textId="32A02754" w:rsidR="000B39EB" w:rsidRPr="000B39EB" w:rsidRDefault="000B39EB" w:rsidP="000B39EB">
      <w:pPr>
        <w:spacing w:after="0" w:line="240" w:lineRule="auto"/>
        <w:rPr>
          <w:b/>
          <w:bCs/>
          <w:sz w:val="24"/>
          <w:szCs w:val="24"/>
        </w:rPr>
      </w:pPr>
      <w:r w:rsidRPr="000B39EB">
        <w:rPr>
          <w:b/>
          <w:bCs/>
          <w:sz w:val="24"/>
          <w:szCs w:val="24"/>
        </w:rPr>
        <w:t>New Business:</w:t>
      </w:r>
    </w:p>
    <w:p w14:paraId="4D541CD2" w14:textId="28660AC4" w:rsidR="000B39EB" w:rsidRDefault="000B39EB" w:rsidP="000B39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Schrimpf/Faulkner to raise Ordinance 205-5 C from $250.00 to $500.00</w:t>
      </w:r>
    </w:p>
    <w:p w14:paraId="7D9C8DB2" w14:textId="152DD9E0" w:rsidR="000B39EB" w:rsidRDefault="000B39EB" w:rsidP="000B39EB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Due to late receipt of renewal application(s) and/or payment of fees.</w:t>
      </w:r>
    </w:p>
    <w:p w14:paraId="39121FD6" w14:textId="0FE48F2C" w:rsidR="000B39EB" w:rsidRDefault="000B39EB" w:rsidP="000B39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Schrimpf/Streich to approve operator license applications for Kimberly Efinger, Sarah Faltz and Teresa Lerch. Motion passed</w:t>
      </w:r>
    </w:p>
    <w:p w14:paraId="397A8D52" w14:textId="2C712384" w:rsidR="000B39EB" w:rsidRDefault="000B39EB" w:rsidP="000B39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Schrimpf/Streich to approve liquor application for Granit Falls Supper Club. Motion passed</w:t>
      </w:r>
    </w:p>
    <w:p w14:paraId="5549C46B" w14:textId="77777777" w:rsidR="000B39EB" w:rsidRDefault="000B39EB" w:rsidP="000B39EB">
      <w:pPr>
        <w:spacing w:after="0" w:line="240" w:lineRule="auto"/>
        <w:rPr>
          <w:sz w:val="24"/>
          <w:szCs w:val="24"/>
        </w:rPr>
      </w:pPr>
    </w:p>
    <w:p w14:paraId="731E90A6" w14:textId="3C0CF699" w:rsidR="000B39EB" w:rsidRDefault="000B39EB" w:rsidP="000B39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Streich/Faulkner to adjourn at 6:37 PM, motion passed.</w:t>
      </w:r>
    </w:p>
    <w:p w14:paraId="6BCECD20" w14:textId="77777777" w:rsidR="00E84EB2" w:rsidRDefault="00E84EB2" w:rsidP="000B39EB">
      <w:pPr>
        <w:spacing w:after="0" w:line="240" w:lineRule="auto"/>
        <w:rPr>
          <w:sz w:val="24"/>
          <w:szCs w:val="24"/>
        </w:rPr>
      </w:pPr>
    </w:p>
    <w:p w14:paraId="56DCD475" w14:textId="6760EBAE" w:rsidR="00E84EB2" w:rsidRPr="000B39EB" w:rsidRDefault="00E84EB2" w:rsidP="000B39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E84EB2" w:rsidRPr="000B3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251F1"/>
    <w:multiLevelType w:val="hybridMultilevel"/>
    <w:tmpl w:val="2C66B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4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EB"/>
    <w:rsid w:val="000B39EB"/>
    <w:rsid w:val="00140E3F"/>
    <w:rsid w:val="00156E1A"/>
    <w:rsid w:val="001B74BC"/>
    <w:rsid w:val="00E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0FFD"/>
  <w15:chartTrackingRefBased/>
  <w15:docId w15:val="{8A4D7FA9-1895-43D9-AC2D-786C2A80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dcterms:created xsi:type="dcterms:W3CDTF">2024-07-18T17:38:00Z</dcterms:created>
  <dcterms:modified xsi:type="dcterms:W3CDTF">2024-07-18T17:38:00Z</dcterms:modified>
</cp:coreProperties>
</file>